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0680" w14:textId="77777777" w:rsidR="0033409B" w:rsidRPr="0033409B" w:rsidRDefault="0033409B" w:rsidP="0059496E">
      <w:pPr>
        <w:pStyle w:val="Heading5"/>
      </w:pPr>
    </w:p>
    <w:p w14:paraId="496FA8ED" w14:textId="77777777" w:rsidR="0033409B" w:rsidRPr="0033409B" w:rsidRDefault="0033409B" w:rsidP="00FF7E52"/>
    <w:p w14:paraId="5BB06569" w14:textId="77777777" w:rsidR="0033409B" w:rsidRPr="0033409B" w:rsidRDefault="0033409B" w:rsidP="0059496E">
      <w:pPr>
        <w:pStyle w:val="Heading5"/>
      </w:pPr>
    </w:p>
    <w:p w14:paraId="192F5AC4" w14:textId="0451E4CA" w:rsidR="0033409B" w:rsidRDefault="00510475" w:rsidP="00510475">
      <w:pPr>
        <w:pStyle w:val="Heading5"/>
      </w:pPr>
      <w:r>
        <w:t>Topic:</w:t>
      </w:r>
    </w:p>
    <w:p w14:paraId="142FAECF" w14:textId="54C2C597" w:rsidR="00510475" w:rsidRPr="00510475" w:rsidRDefault="00510475" w:rsidP="00510475">
      <w:pPr>
        <w:ind w:firstLine="0"/>
        <w:jc w:val="center"/>
        <w:rPr>
          <w:b/>
        </w:rPr>
      </w:pPr>
      <w:r w:rsidRPr="00510475">
        <w:rPr>
          <w:b/>
        </w:rPr>
        <w:t>In Bold</w:t>
      </w:r>
    </w:p>
    <w:p w14:paraId="48B9E114" w14:textId="77777777" w:rsidR="0033409B" w:rsidRDefault="0033409B" w:rsidP="00510475">
      <w:pPr>
        <w:pStyle w:val="Heading5"/>
      </w:pPr>
      <w:r w:rsidRPr="0033409B">
        <w:t>Research Question:</w:t>
      </w:r>
    </w:p>
    <w:p w14:paraId="1DFC87DF" w14:textId="77777777" w:rsidR="0033409B" w:rsidRDefault="0033409B" w:rsidP="00510475">
      <w:pPr>
        <w:pStyle w:val="Heading5"/>
        <w:rPr>
          <w:b/>
        </w:rPr>
      </w:pPr>
      <w:r w:rsidRPr="0033409B">
        <w:rPr>
          <w:b/>
        </w:rPr>
        <w:t>In Bold</w:t>
      </w:r>
    </w:p>
    <w:p w14:paraId="74CFB3E3" w14:textId="77777777" w:rsidR="00501429" w:rsidRDefault="00501429" w:rsidP="00510475">
      <w:pPr>
        <w:jc w:val="center"/>
      </w:pPr>
      <w:bookmarkStart w:id="0" w:name="_GoBack"/>
      <w:bookmarkEnd w:id="0"/>
    </w:p>
    <w:p w14:paraId="5F34FCC1" w14:textId="4D5CDE08" w:rsidR="00501429" w:rsidRDefault="009802EA" w:rsidP="00510475">
      <w:pPr>
        <w:pStyle w:val="Heading5"/>
      </w:pPr>
      <w:r>
        <w:t>Word Count:</w:t>
      </w:r>
    </w:p>
    <w:p w14:paraId="43C3E60A" w14:textId="7EBEAEEC" w:rsidR="009802EA" w:rsidRPr="009802EA" w:rsidRDefault="009802EA" w:rsidP="00510475">
      <w:pPr>
        <w:pStyle w:val="Heading5"/>
      </w:pPr>
      <w:r>
        <w:t>Write # here</w:t>
      </w:r>
    </w:p>
    <w:p w14:paraId="7BF5340D" w14:textId="41A62FE1" w:rsidR="0033409B" w:rsidRDefault="0033409B" w:rsidP="0033409B">
      <w:pPr>
        <w:pStyle w:val="Heading1"/>
      </w:pPr>
      <w:bookmarkStart w:id="1" w:name="_Toc476576485"/>
      <w:r>
        <w:lastRenderedPageBreak/>
        <w:t>Table of Contents</w:t>
      </w:r>
      <w:r w:rsidR="00965EA6">
        <w:t xml:space="preserve"> – delete the blue text ‘Table of Contents’</w:t>
      </w:r>
      <w:r w:rsidR="00D70D9F">
        <w:t xml:space="preserve"> each time you update</w:t>
      </w:r>
      <w:bookmarkEnd w:id="1"/>
    </w:p>
    <w:sdt>
      <w:sdtPr>
        <w:rPr>
          <w:rFonts w:ascii="Arial" w:eastAsiaTheme="minorHAnsi" w:hAnsi="Arial" w:cstheme="minorBidi"/>
          <w:b w:val="0"/>
          <w:bCs w:val="0"/>
          <w:caps/>
          <w:color w:val="auto"/>
          <w:sz w:val="24"/>
          <w:szCs w:val="24"/>
        </w:rPr>
        <w:id w:val="-1368984675"/>
        <w:docPartObj>
          <w:docPartGallery w:val="Table of Contents"/>
          <w:docPartUnique/>
        </w:docPartObj>
      </w:sdtPr>
      <w:sdtEndPr>
        <w:rPr>
          <w:rFonts w:asciiTheme="minorHAnsi" w:hAnsiTheme="minorHAnsi"/>
          <w:b/>
          <w:bCs/>
          <w:noProof/>
          <w:sz w:val="22"/>
          <w:szCs w:val="22"/>
        </w:rPr>
      </w:sdtEndPr>
      <w:sdtContent>
        <w:p w14:paraId="08DABFDA" w14:textId="467D55FC" w:rsidR="0033409B" w:rsidRDefault="0033409B">
          <w:pPr>
            <w:pStyle w:val="TOCHeading"/>
          </w:pPr>
        </w:p>
        <w:p w14:paraId="48D21E5F" w14:textId="77777777" w:rsidR="00E76215" w:rsidRDefault="0059496E" w:rsidP="00E76215">
          <w:pPr>
            <w:pStyle w:val="TOC1"/>
            <w:rPr>
              <w:rFonts w:eastAsiaTheme="minorEastAsia"/>
              <w:noProof/>
              <w:sz w:val="24"/>
              <w:szCs w:val="24"/>
            </w:rPr>
          </w:pPr>
          <w:r>
            <w:rPr>
              <w:smallCaps/>
            </w:rPr>
            <w:fldChar w:fldCharType="begin"/>
          </w:r>
          <w:r>
            <w:rPr>
              <w:smallCaps/>
            </w:rPr>
            <w:instrText xml:space="preserve"> TOC \o "1-3" </w:instrText>
          </w:r>
          <w:r>
            <w:rPr>
              <w:smallCaps/>
            </w:rPr>
            <w:fldChar w:fldCharType="separate"/>
          </w:r>
          <w:r w:rsidR="00E76215">
            <w:rPr>
              <w:noProof/>
            </w:rPr>
            <w:t>Table of Contents – delete the blue text ‘Table of Contents’ each time you update</w:t>
          </w:r>
          <w:r w:rsidR="00E76215">
            <w:rPr>
              <w:noProof/>
            </w:rPr>
            <w:tab/>
          </w:r>
          <w:r w:rsidR="00E76215">
            <w:rPr>
              <w:noProof/>
            </w:rPr>
            <w:fldChar w:fldCharType="begin"/>
          </w:r>
          <w:r w:rsidR="00E76215">
            <w:rPr>
              <w:noProof/>
            </w:rPr>
            <w:instrText xml:space="preserve"> PAGEREF _Toc476576485 \h </w:instrText>
          </w:r>
          <w:r w:rsidR="00E76215">
            <w:rPr>
              <w:noProof/>
            </w:rPr>
          </w:r>
          <w:r w:rsidR="00E76215">
            <w:rPr>
              <w:noProof/>
            </w:rPr>
            <w:fldChar w:fldCharType="separate"/>
          </w:r>
          <w:r w:rsidR="00E76215">
            <w:rPr>
              <w:noProof/>
            </w:rPr>
            <w:t>2</w:t>
          </w:r>
          <w:r w:rsidR="00E76215">
            <w:rPr>
              <w:noProof/>
            </w:rPr>
            <w:fldChar w:fldCharType="end"/>
          </w:r>
        </w:p>
        <w:p w14:paraId="3FE40A23" w14:textId="77777777" w:rsidR="00E76215" w:rsidRDefault="00E76215" w:rsidP="00E76215">
          <w:pPr>
            <w:pStyle w:val="TOC1"/>
            <w:rPr>
              <w:rFonts w:eastAsiaTheme="minorEastAsia"/>
              <w:noProof/>
              <w:sz w:val="24"/>
              <w:szCs w:val="24"/>
            </w:rPr>
          </w:pPr>
          <w:r>
            <w:rPr>
              <w:noProof/>
            </w:rPr>
            <w:t>Introduction</w:t>
          </w:r>
          <w:r>
            <w:rPr>
              <w:noProof/>
            </w:rPr>
            <w:tab/>
          </w:r>
          <w:r>
            <w:rPr>
              <w:noProof/>
            </w:rPr>
            <w:fldChar w:fldCharType="begin"/>
          </w:r>
          <w:r>
            <w:rPr>
              <w:noProof/>
            </w:rPr>
            <w:instrText xml:space="preserve"> PAGEREF _Toc476576486 \h </w:instrText>
          </w:r>
          <w:r>
            <w:rPr>
              <w:noProof/>
            </w:rPr>
          </w:r>
          <w:r>
            <w:rPr>
              <w:noProof/>
            </w:rPr>
            <w:fldChar w:fldCharType="separate"/>
          </w:r>
          <w:r>
            <w:rPr>
              <w:noProof/>
            </w:rPr>
            <w:t>3</w:t>
          </w:r>
          <w:r>
            <w:rPr>
              <w:noProof/>
            </w:rPr>
            <w:fldChar w:fldCharType="end"/>
          </w:r>
        </w:p>
        <w:p w14:paraId="2A65C293" w14:textId="77777777" w:rsidR="00E76215" w:rsidRDefault="00E76215" w:rsidP="00E76215">
          <w:pPr>
            <w:pStyle w:val="TOC1"/>
            <w:rPr>
              <w:rFonts w:eastAsiaTheme="minorEastAsia"/>
              <w:noProof/>
              <w:sz w:val="24"/>
              <w:szCs w:val="24"/>
            </w:rPr>
          </w:pPr>
          <w:r>
            <w:rPr>
              <w:noProof/>
            </w:rPr>
            <w:t>Section 1 – Style Heading 1 – always pinned to top of page</w:t>
          </w:r>
          <w:r>
            <w:rPr>
              <w:noProof/>
            </w:rPr>
            <w:tab/>
          </w:r>
          <w:r>
            <w:rPr>
              <w:noProof/>
            </w:rPr>
            <w:fldChar w:fldCharType="begin"/>
          </w:r>
          <w:r>
            <w:rPr>
              <w:noProof/>
            </w:rPr>
            <w:instrText xml:space="preserve"> PAGEREF _Toc476576487 \h </w:instrText>
          </w:r>
          <w:r>
            <w:rPr>
              <w:noProof/>
            </w:rPr>
          </w:r>
          <w:r>
            <w:rPr>
              <w:noProof/>
            </w:rPr>
            <w:fldChar w:fldCharType="separate"/>
          </w:r>
          <w:r>
            <w:rPr>
              <w:noProof/>
            </w:rPr>
            <w:t>4</w:t>
          </w:r>
          <w:r>
            <w:rPr>
              <w:noProof/>
            </w:rPr>
            <w:fldChar w:fldCharType="end"/>
          </w:r>
        </w:p>
        <w:p w14:paraId="1CE63D6C" w14:textId="77777777" w:rsidR="00E76215" w:rsidRDefault="00E76215">
          <w:pPr>
            <w:pStyle w:val="TOC2"/>
            <w:tabs>
              <w:tab w:val="right" w:leader="dot" w:pos="9056"/>
            </w:tabs>
            <w:rPr>
              <w:rFonts w:eastAsiaTheme="minorEastAsia"/>
              <w:smallCaps w:val="0"/>
              <w:noProof/>
              <w:sz w:val="24"/>
              <w:szCs w:val="24"/>
            </w:rPr>
          </w:pPr>
          <w:r>
            <w:rPr>
              <w:noProof/>
            </w:rPr>
            <w:t>2</w:t>
          </w:r>
          <w:r w:rsidRPr="00CB64DF">
            <w:rPr>
              <w:noProof/>
              <w:vertAlign w:val="superscript"/>
            </w:rPr>
            <w:t>nd</w:t>
          </w:r>
          <w:r>
            <w:rPr>
              <w:noProof/>
            </w:rPr>
            <w:t xml:space="preserve"> Heading – Style Heading 2</w:t>
          </w:r>
          <w:r>
            <w:rPr>
              <w:noProof/>
            </w:rPr>
            <w:tab/>
          </w:r>
          <w:r>
            <w:rPr>
              <w:noProof/>
            </w:rPr>
            <w:fldChar w:fldCharType="begin"/>
          </w:r>
          <w:r>
            <w:rPr>
              <w:noProof/>
            </w:rPr>
            <w:instrText xml:space="preserve"> PAGEREF _Toc476576488 \h </w:instrText>
          </w:r>
          <w:r>
            <w:rPr>
              <w:noProof/>
            </w:rPr>
          </w:r>
          <w:r>
            <w:rPr>
              <w:noProof/>
            </w:rPr>
            <w:fldChar w:fldCharType="separate"/>
          </w:r>
          <w:r>
            <w:rPr>
              <w:noProof/>
            </w:rPr>
            <w:t>4</w:t>
          </w:r>
          <w:r>
            <w:rPr>
              <w:noProof/>
            </w:rPr>
            <w:fldChar w:fldCharType="end"/>
          </w:r>
        </w:p>
        <w:p w14:paraId="47CF1EAB" w14:textId="77777777" w:rsidR="00E76215" w:rsidRDefault="00E76215">
          <w:pPr>
            <w:pStyle w:val="TOC3"/>
            <w:tabs>
              <w:tab w:val="right" w:leader="dot" w:pos="9056"/>
            </w:tabs>
            <w:rPr>
              <w:rFonts w:eastAsiaTheme="minorEastAsia"/>
              <w:i w:val="0"/>
              <w:iCs w:val="0"/>
              <w:noProof/>
              <w:sz w:val="24"/>
              <w:szCs w:val="24"/>
            </w:rPr>
          </w:pPr>
          <w:r>
            <w:rPr>
              <w:noProof/>
            </w:rPr>
            <w:t>3</w:t>
          </w:r>
          <w:r w:rsidRPr="00CB64DF">
            <w:rPr>
              <w:noProof/>
              <w:vertAlign w:val="superscript"/>
            </w:rPr>
            <w:t>rd</w:t>
          </w:r>
          <w:r>
            <w:rPr>
              <w:noProof/>
            </w:rPr>
            <w:t xml:space="preserve"> Heading – Style Heading 3</w:t>
          </w:r>
          <w:r>
            <w:rPr>
              <w:noProof/>
            </w:rPr>
            <w:tab/>
          </w:r>
          <w:r>
            <w:rPr>
              <w:noProof/>
            </w:rPr>
            <w:fldChar w:fldCharType="begin"/>
          </w:r>
          <w:r>
            <w:rPr>
              <w:noProof/>
            </w:rPr>
            <w:instrText xml:space="preserve"> PAGEREF _Toc476576489 \h </w:instrText>
          </w:r>
          <w:r>
            <w:rPr>
              <w:noProof/>
            </w:rPr>
          </w:r>
          <w:r>
            <w:rPr>
              <w:noProof/>
            </w:rPr>
            <w:fldChar w:fldCharType="separate"/>
          </w:r>
          <w:r>
            <w:rPr>
              <w:noProof/>
            </w:rPr>
            <w:t>4</w:t>
          </w:r>
          <w:r>
            <w:rPr>
              <w:noProof/>
            </w:rPr>
            <w:fldChar w:fldCharType="end"/>
          </w:r>
        </w:p>
        <w:p w14:paraId="6FD85611" w14:textId="77777777" w:rsidR="00E76215" w:rsidRDefault="00E76215" w:rsidP="00E76215">
          <w:pPr>
            <w:pStyle w:val="TOC1"/>
            <w:rPr>
              <w:rFonts w:eastAsiaTheme="minorEastAsia"/>
              <w:noProof/>
              <w:sz w:val="24"/>
              <w:szCs w:val="24"/>
            </w:rPr>
          </w:pPr>
          <w:r>
            <w:rPr>
              <w:noProof/>
            </w:rPr>
            <w:t>Section 2 – Style Heading 1 – always pinned to top of page</w:t>
          </w:r>
          <w:r>
            <w:rPr>
              <w:noProof/>
            </w:rPr>
            <w:tab/>
          </w:r>
          <w:r>
            <w:rPr>
              <w:noProof/>
            </w:rPr>
            <w:fldChar w:fldCharType="begin"/>
          </w:r>
          <w:r>
            <w:rPr>
              <w:noProof/>
            </w:rPr>
            <w:instrText xml:space="preserve"> PAGEREF _Toc476576490 \h </w:instrText>
          </w:r>
          <w:r>
            <w:rPr>
              <w:noProof/>
            </w:rPr>
          </w:r>
          <w:r>
            <w:rPr>
              <w:noProof/>
            </w:rPr>
            <w:fldChar w:fldCharType="separate"/>
          </w:r>
          <w:r>
            <w:rPr>
              <w:noProof/>
            </w:rPr>
            <w:t>5</w:t>
          </w:r>
          <w:r>
            <w:rPr>
              <w:noProof/>
            </w:rPr>
            <w:fldChar w:fldCharType="end"/>
          </w:r>
        </w:p>
        <w:p w14:paraId="596AC31C" w14:textId="77777777" w:rsidR="00E76215" w:rsidRDefault="00E76215" w:rsidP="00E76215">
          <w:pPr>
            <w:pStyle w:val="TOC1"/>
            <w:rPr>
              <w:rFonts w:eastAsiaTheme="minorEastAsia"/>
              <w:noProof/>
              <w:sz w:val="24"/>
              <w:szCs w:val="24"/>
            </w:rPr>
          </w:pPr>
          <w:r>
            <w:rPr>
              <w:noProof/>
            </w:rPr>
            <w:t>Conclusion - Style Heading 1 – always pinned to top of page</w:t>
          </w:r>
          <w:r>
            <w:rPr>
              <w:noProof/>
            </w:rPr>
            <w:tab/>
          </w:r>
          <w:r>
            <w:rPr>
              <w:noProof/>
            </w:rPr>
            <w:fldChar w:fldCharType="begin"/>
          </w:r>
          <w:r>
            <w:rPr>
              <w:noProof/>
            </w:rPr>
            <w:instrText xml:space="preserve"> PAGEREF _Toc476576491 \h </w:instrText>
          </w:r>
          <w:r>
            <w:rPr>
              <w:noProof/>
            </w:rPr>
          </w:r>
          <w:r>
            <w:rPr>
              <w:noProof/>
            </w:rPr>
            <w:fldChar w:fldCharType="separate"/>
          </w:r>
          <w:r>
            <w:rPr>
              <w:noProof/>
            </w:rPr>
            <w:t>7</w:t>
          </w:r>
          <w:r>
            <w:rPr>
              <w:noProof/>
            </w:rPr>
            <w:fldChar w:fldCharType="end"/>
          </w:r>
        </w:p>
        <w:p w14:paraId="6FCBE99A" w14:textId="77777777" w:rsidR="00E76215" w:rsidRDefault="00E76215" w:rsidP="00E76215">
          <w:pPr>
            <w:pStyle w:val="TOC1"/>
            <w:rPr>
              <w:rFonts w:eastAsiaTheme="minorEastAsia"/>
              <w:noProof/>
              <w:sz w:val="24"/>
              <w:szCs w:val="24"/>
            </w:rPr>
          </w:pPr>
          <w:r>
            <w:rPr>
              <w:noProof/>
            </w:rPr>
            <w:t>Works Cited – entries use Style Heading 4</w:t>
          </w:r>
          <w:r>
            <w:rPr>
              <w:noProof/>
            </w:rPr>
            <w:tab/>
          </w:r>
          <w:r>
            <w:rPr>
              <w:noProof/>
            </w:rPr>
            <w:fldChar w:fldCharType="begin"/>
          </w:r>
          <w:r>
            <w:rPr>
              <w:noProof/>
            </w:rPr>
            <w:instrText xml:space="preserve"> PAGEREF _Toc476576492 \h </w:instrText>
          </w:r>
          <w:r>
            <w:rPr>
              <w:noProof/>
            </w:rPr>
          </w:r>
          <w:r>
            <w:rPr>
              <w:noProof/>
            </w:rPr>
            <w:fldChar w:fldCharType="separate"/>
          </w:r>
          <w:r>
            <w:rPr>
              <w:noProof/>
            </w:rPr>
            <w:t>8</w:t>
          </w:r>
          <w:r>
            <w:rPr>
              <w:noProof/>
            </w:rPr>
            <w:fldChar w:fldCharType="end"/>
          </w:r>
        </w:p>
        <w:p w14:paraId="7CCDB061" w14:textId="77777777" w:rsidR="00E76215" w:rsidRDefault="00E76215" w:rsidP="00E76215">
          <w:pPr>
            <w:pStyle w:val="TOC1"/>
            <w:rPr>
              <w:rFonts w:eastAsiaTheme="minorEastAsia"/>
              <w:noProof/>
              <w:sz w:val="24"/>
              <w:szCs w:val="24"/>
            </w:rPr>
          </w:pPr>
          <w:r>
            <w:rPr>
              <w:noProof/>
            </w:rPr>
            <w:t>Appendix A - Style Heading 1 – always pinned to top of page</w:t>
          </w:r>
          <w:r>
            <w:rPr>
              <w:noProof/>
            </w:rPr>
            <w:tab/>
          </w:r>
          <w:r>
            <w:rPr>
              <w:noProof/>
            </w:rPr>
            <w:fldChar w:fldCharType="begin"/>
          </w:r>
          <w:r>
            <w:rPr>
              <w:noProof/>
            </w:rPr>
            <w:instrText xml:space="preserve"> PAGEREF _Toc476576493 \h </w:instrText>
          </w:r>
          <w:r>
            <w:rPr>
              <w:noProof/>
            </w:rPr>
          </w:r>
          <w:r>
            <w:rPr>
              <w:noProof/>
            </w:rPr>
            <w:fldChar w:fldCharType="separate"/>
          </w:r>
          <w:r>
            <w:rPr>
              <w:noProof/>
            </w:rPr>
            <w:t>9</w:t>
          </w:r>
          <w:r>
            <w:rPr>
              <w:noProof/>
            </w:rPr>
            <w:fldChar w:fldCharType="end"/>
          </w:r>
        </w:p>
        <w:p w14:paraId="79F467C1" w14:textId="77777777" w:rsidR="00E76215" w:rsidRDefault="00E76215" w:rsidP="00E76215">
          <w:pPr>
            <w:pStyle w:val="TOC1"/>
            <w:rPr>
              <w:rFonts w:eastAsiaTheme="minorEastAsia"/>
              <w:noProof/>
              <w:sz w:val="24"/>
              <w:szCs w:val="24"/>
            </w:rPr>
          </w:pPr>
          <w:r>
            <w:rPr>
              <w:noProof/>
            </w:rPr>
            <w:t>Appendix B - Style Heading 1 – always pinned to top of page</w:t>
          </w:r>
          <w:r>
            <w:rPr>
              <w:noProof/>
            </w:rPr>
            <w:tab/>
          </w:r>
          <w:r>
            <w:rPr>
              <w:noProof/>
            </w:rPr>
            <w:fldChar w:fldCharType="begin"/>
          </w:r>
          <w:r>
            <w:rPr>
              <w:noProof/>
            </w:rPr>
            <w:instrText xml:space="preserve"> PAGEREF _Toc476576494 \h </w:instrText>
          </w:r>
          <w:r>
            <w:rPr>
              <w:noProof/>
            </w:rPr>
          </w:r>
          <w:r>
            <w:rPr>
              <w:noProof/>
            </w:rPr>
            <w:fldChar w:fldCharType="separate"/>
          </w:r>
          <w:r>
            <w:rPr>
              <w:noProof/>
            </w:rPr>
            <w:t>10</w:t>
          </w:r>
          <w:r>
            <w:rPr>
              <w:noProof/>
            </w:rPr>
            <w:fldChar w:fldCharType="end"/>
          </w:r>
        </w:p>
        <w:p w14:paraId="1062A8CD" w14:textId="6FAF7BDB" w:rsidR="0033409B" w:rsidRDefault="0059496E" w:rsidP="00E76215">
          <w:pPr>
            <w:pStyle w:val="TOC1"/>
          </w:pPr>
          <w:r>
            <w:rPr>
              <w:smallCaps/>
            </w:rPr>
            <w:fldChar w:fldCharType="end"/>
          </w:r>
        </w:p>
      </w:sdtContent>
    </w:sdt>
    <w:p w14:paraId="33F285A2" w14:textId="77777777" w:rsidR="0033409B" w:rsidRPr="0033409B" w:rsidRDefault="0033409B" w:rsidP="0033409B"/>
    <w:p w14:paraId="79FD646D" w14:textId="77777777" w:rsidR="0033409B" w:rsidRDefault="0033409B" w:rsidP="0033409B">
      <w:pPr>
        <w:pStyle w:val="Heading1"/>
      </w:pPr>
      <w:bookmarkStart w:id="2" w:name="_Toc476576486"/>
      <w:r>
        <w:t>Introduction</w:t>
      </w:r>
      <w:bookmarkEnd w:id="2"/>
    </w:p>
    <w:p w14:paraId="09029BDE" w14:textId="77777777" w:rsidR="0033409B" w:rsidRDefault="0033409B" w:rsidP="0033409B">
      <w:r>
        <w:t>This is normal text this is normal text this is normal text this is normal text this is normal text this is normal text this is normal text this is normal text this is normal text this is normal text this is normal text.</w:t>
      </w:r>
    </w:p>
    <w:p w14:paraId="44224746" w14:textId="77777777" w:rsidR="0033409B" w:rsidRDefault="0033409B" w:rsidP="0033409B">
      <w:r>
        <w:t>This is normal text. Note the automatic spacing between paragraphs</w:t>
      </w:r>
      <w:r w:rsidR="00182C27">
        <w:t>. This is normal text this is normal text this is normal text this is normal text.</w:t>
      </w:r>
    </w:p>
    <w:p w14:paraId="72152809" w14:textId="77777777" w:rsidR="0033409B" w:rsidRDefault="00182C27" w:rsidP="0033409B">
      <w:pPr>
        <w:pStyle w:val="Heading1"/>
      </w:pPr>
      <w:bookmarkStart w:id="3" w:name="_Toc476576487"/>
      <w:r>
        <w:t>Section 1</w:t>
      </w:r>
      <w:r w:rsidR="0033409B">
        <w:t xml:space="preserve"> – Style Heading 1</w:t>
      </w:r>
      <w:r>
        <w:t xml:space="preserve"> – always pinned to top of page</w:t>
      </w:r>
      <w:bookmarkEnd w:id="3"/>
    </w:p>
    <w:p w14:paraId="30ADD8C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8623FB5" w14:textId="77777777" w:rsidR="00182C27" w:rsidRDefault="00182C27" w:rsidP="00182C27">
      <w:r>
        <w:t>This is normal text. Note the automatic spacing between paragraphs. This is normal text this is normal text this is normal text this is normal text.</w:t>
      </w:r>
    </w:p>
    <w:p w14:paraId="0C32CE6F" w14:textId="5D3F9B94" w:rsidR="00182C27" w:rsidRDefault="00182C27" w:rsidP="00182C27">
      <w:pPr>
        <w:pStyle w:val="Heading2"/>
      </w:pPr>
      <w:bookmarkStart w:id="4" w:name="_Toc476576488"/>
      <w:r>
        <w:t>2</w:t>
      </w:r>
      <w:r w:rsidRPr="00182C27">
        <w:rPr>
          <w:vertAlign w:val="superscript"/>
        </w:rPr>
        <w:t>nd</w:t>
      </w:r>
      <w:r>
        <w:t xml:space="preserve"> Heading – Style Heading 2</w:t>
      </w:r>
      <w:bookmarkEnd w:id="4"/>
      <w:r w:rsidR="0059496E">
        <w:t xml:space="preserve"> </w:t>
      </w:r>
    </w:p>
    <w:p w14:paraId="14263D56"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A0BCAE3" w14:textId="77777777" w:rsidR="00182C27" w:rsidRDefault="00182C27" w:rsidP="00182C27">
      <w:r>
        <w:t>This is normal text. Note the automatic spacing between paragraphs. This is normal text this is normal text this is normal text this is normal text.</w:t>
      </w:r>
    </w:p>
    <w:p w14:paraId="5173143F" w14:textId="77777777" w:rsidR="00182C27" w:rsidRDefault="00182C27" w:rsidP="00182C27">
      <w:pPr>
        <w:pStyle w:val="Heading3"/>
      </w:pPr>
      <w:bookmarkStart w:id="5" w:name="_Toc476576489"/>
      <w:r>
        <w:t>3</w:t>
      </w:r>
      <w:r w:rsidRPr="00182C27">
        <w:rPr>
          <w:vertAlign w:val="superscript"/>
        </w:rPr>
        <w:t>rd</w:t>
      </w:r>
      <w:r>
        <w:t xml:space="preserve"> Heading – Style Heading 3</w:t>
      </w:r>
      <w:bookmarkEnd w:id="5"/>
    </w:p>
    <w:p w14:paraId="46DC8E0D"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6426869" w14:textId="77777777" w:rsidR="00182C27" w:rsidRDefault="00182C27" w:rsidP="00182C27">
      <w:r>
        <w:t>This is normal text. Note the automatic spacing between paragraphs. This is normal text this is normal text this is normal text this is normal text.</w:t>
      </w:r>
    </w:p>
    <w:p w14:paraId="0CAC35E6" w14:textId="77777777" w:rsidR="00182C27" w:rsidRDefault="00182C27" w:rsidP="00182C27">
      <w:pPr>
        <w:pStyle w:val="Heading1"/>
      </w:pPr>
      <w:bookmarkStart w:id="6" w:name="_Toc476576490"/>
      <w:r>
        <w:t>Section 2 – Style Heading 1 – always pinned to top of page</w:t>
      </w:r>
      <w:bookmarkEnd w:id="6"/>
    </w:p>
    <w:p w14:paraId="459C836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206A183B" w14:textId="77777777" w:rsidR="00182C27" w:rsidRDefault="00182C27" w:rsidP="00182C27">
      <w:r>
        <w:t>This is normal text. Note the automatic spacing between paragraphs. This is normal text this is normal text this is normal text this is normal text.</w:t>
      </w:r>
    </w:p>
    <w:p w14:paraId="1F87AE9F" w14:textId="140EDD3F" w:rsidR="00D70D9F" w:rsidRDefault="00D70D9F" w:rsidP="00182C27">
      <w:r>
        <w:t>Below, you can see how to format a figure. All graphs, tables, images, etc. are called figures. To format a figure: leave a space; indent; write the title in italics; centre the table or image; indent and write the in-text citation in normal text; leave a space:</w:t>
      </w:r>
    </w:p>
    <w:p w14:paraId="538AEF65" w14:textId="77777777" w:rsidR="00D70D9F" w:rsidRDefault="00D70D9F" w:rsidP="00182C27"/>
    <w:p w14:paraId="194A79E1" w14:textId="6569513E" w:rsidR="00D70D9F" w:rsidRDefault="00D70D9F" w:rsidP="00182C27">
      <w:pPr>
        <w:rPr>
          <w:i/>
        </w:rPr>
      </w:pPr>
      <w:r>
        <w:rPr>
          <w:i/>
        </w:rPr>
        <w:t>Fig. 1. Title of my first figure.</w:t>
      </w:r>
    </w:p>
    <w:p w14:paraId="593264DC" w14:textId="219F1714" w:rsidR="00D70D9F" w:rsidRDefault="00D70D9F" w:rsidP="00D70D9F">
      <w:pPr>
        <w:ind w:firstLine="0"/>
        <w:jc w:val="center"/>
        <w:rPr>
          <w:i/>
        </w:rPr>
      </w:pPr>
      <w:r>
        <w:rPr>
          <w:rFonts w:ascii="Helvetica" w:hAnsi="Helvetica" w:cs="Helvetica"/>
          <w:noProof/>
          <w:lang w:val="en-GB" w:eastAsia="en-GB"/>
        </w:rPr>
        <w:drawing>
          <wp:inline distT="0" distB="0" distL="0" distR="0" wp14:anchorId="6473C7F8" wp14:editId="1B995BF4">
            <wp:extent cx="1550398" cy="1550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962" cy="1559962"/>
                    </a:xfrm>
                    <a:prstGeom prst="rect">
                      <a:avLst/>
                    </a:prstGeom>
                    <a:noFill/>
                    <a:ln>
                      <a:noFill/>
                    </a:ln>
                  </pic:spPr>
                </pic:pic>
              </a:graphicData>
            </a:graphic>
          </wp:inline>
        </w:drawing>
      </w:r>
    </w:p>
    <w:p w14:paraId="20815848" w14:textId="1C82055A" w:rsidR="00D70D9F" w:rsidRDefault="00D70D9F" w:rsidP="00182C27">
      <w:r>
        <w:t>(in-text citation for the first figure)</w:t>
      </w:r>
    </w:p>
    <w:p w14:paraId="1D248153" w14:textId="77777777" w:rsidR="00D70D9F" w:rsidRDefault="00D70D9F" w:rsidP="00182C27"/>
    <w:p w14:paraId="59C81D08" w14:textId="77777777" w:rsidR="00D70D9F" w:rsidRDefault="00D70D9F" w:rsidP="00D70D9F">
      <w:r>
        <w:t>Continue writing here. This is normal text. Note the automatic spacing between paragraphs. This is normal text this is normal text this is normal text this is normal text.</w:t>
      </w:r>
    </w:p>
    <w:p w14:paraId="3D86345B" w14:textId="77777777" w:rsidR="00182C27" w:rsidRDefault="00182C27" w:rsidP="00182C27">
      <w:pPr>
        <w:pStyle w:val="Heading1"/>
      </w:pPr>
      <w:bookmarkStart w:id="7" w:name="_Toc476576491"/>
      <w:r>
        <w:t>Conclusion - Style Heading 1 – always pinned to top of page</w:t>
      </w:r>
      <w:bookmarkEnd w:id="7"/>
    </w:p>
    <w:p w14:paraId="6093633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1524538" w14:textId="77777777" w:rsidR="00182C27" w:rsidRDefault="00182C27" w:rsidP="00182C27">
      <w:r>
        <w:t>This is normal text. Note the automatic spacing between paragraphs. This is normal text this is normal text this is normal text this is normal text.</w:t>
      </w:r>
    </w:p>
    <w:p w14:paraId="1C364213" w14:textId="77777777" w:rsidR="00182C27" w:rsidRDefault="00182C27" w:rsidP="00182C27">
      <w:pPr>
        <w:pStyle w:val="Heading1"/>
      </w:pPr>
      <w:bookmarkStart w:id="8" w:name="_Toc476576492"/>
      <w:r>
        <w:t>Works Cited – entries use Style Heading 4</w:t>
      </w:r>
      <w:bookmarkEnd w:id="8"/>
    </w:p>
    <w:p w14:paraId="68918660" w14:textId="77777777" w:rsidR="00182C27" w:rsidRDefault="00182C27" w:rsidP="00182C27">
      <w:pPr>
        <w:pStyle w:val="Heading4"/>
      </w:pPr>
      <w:r>
        <w:t>Each entry should have a hanging indent, where the second and subsequent lines are indented</w:t>
      </w:r>
    </w:p>
    <w:p w14:paraId="31DD08E9" w14:textId="77777777" w:rsidR="00182C27" w:rsidRPr="00182C27" w:rsidRDefault="00182C27" w:rsidP="00182C27">
      <w:pPr>
        <w:pStyle w:val="Heading4"/>
      </w:pPr>
      <w:r>
        <w:t>Click on Heading 4 to type here</w:t>
      </w:r>
    </w:p>
    <w:p w14:paraId="07ABAC0A" w14:textId="77777777" w:rsidR="00182C27" w:rsidRDefault="00182C27" w:rsidP="00182C27">
      <w:pPr>
        <w:pStyle w:val="Heading1"/>
      </w:pPr>
      <w:bookmarkStart w:id="9" w:name="_Toc476576493"/>
      <w:r>
        <w:t>Appendix A - Style Heading 1 – always pinned to top of page</w:t>
      </w:r>
      <w:bookmarkEnd w:id="9"/>
    </w:p>
    <w:p w14:paraId="5FF3A37E"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20D40AE4" w14:textId="77777777" w:rsidR="00182C27" w:rsidRDefault="00182C27" w:rsidP="00182C27">
      <w:r>
        <w:t>This is normal text. Note the automatic spacing between paragraphs. This is normal text this is normal text this is normal text this is normal text.</w:t>
      </w:r>
    </w:p>
    <w:p w14:paraId="01B298CF" w14:textId="77777777" w:rsidR="00182C27" w:rsidRDefault="00182C27" w:rsidP="00182C27">
      <w:pPr>
        <w:pStyle w:val="Heading1"/>
      </w:pPr>
      <w:bookmarkStart w:id="10" w:name="_Toc476576494"/>
      <w:r>
        <w:t>Appendix B - Style Heading 1 – always pinned to top of page</w:t>
      </w:r>
      <w:bookmarkEnd w:id="10"/>
    </w:p>
    <w:p w14:paraId="3B9CF7B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0FD8225E" w14:textId="77777777" w:rsidR="00182C27" w:rsidRDefault="00182C27" w:rsidP="00182C27">
      <w:r>
        <w:t>This is normal text. Note the automatic spacing between paragraphs. This is normal text this is normal text this is normal text this is normal text.</w:t>
      </w:r>
    </w:p>
    <w:p w14:paraId="71AB366E" w14:textId="77777777" w:rsidR="00182C27" w:rsidRDefault="00182C27" w:rsidP="00182C27"/>
    <w:p w14:paraId="50540256" w14:textId="77777777" w:rsidR="00182C27" w:rsidRDefault="00182C27" w:rsidP="00182C27"/>
    <w:p w14:paraId="41EA7821" w14:textId="77777777" w:rsidR="00182C27" w:rsidRPr="00182C27" w:rsidRDefault="00182C27" w:rsidP="00182C27"/>
    <w:p w14:paraId="5B0F707D" w14:textId="77777777" w:rsidR="00182C27" w:rsidRPr="00182C27" w:rsidRDefault="00182C27" w:rsidP="00182C27"/>
    <w:p w14:paraId="7A5B57D4" w14:textId="77777777" w:rsidR="00182C27" w:rsidRPr="00182C27" w:rsidRDefault="00182C27" w:rsidP="00182C27"/>
    <w:p w14:paraId="1D4559DA" w14:textId="77777777" w:rsidR="00182C27" w:rsidRDefault="00182C27" w:rsidP="00182C27"/>
    <w:p w14:paraId="0894C129" w14:textId="77777777" w:rsidR="00182C27" w:rsidRPr="00182C27" w:rsidRDefault="00182C27" w:rsidP="00182C27"/>
    <w:p w14:paraId="4DC307E1" w14:textId="77777777" w:rsidR="00182C27" w:rsidRPr="00182C27" w:rsidRDefault="00182C27" w:rsidP="00182C27"/>
    <w:p w14:paraId="4E120F3D" w14:textId="77777777" w:rsidR="0033409B" w:rsidRPr="0033409B" w:rsidRDefault="0033409B" w:rsidP="0033409B"/>
    <w:p w14:paraId="25DF8276" w14:textId="77777777" w:rsidR="0033409B" w:rsidRPr="0033409B" w:rsidRDefault="0033409B" w:rsidP="0033409B"/>
    <w:sectPr w:rsidR="0033409B" w:rsidRPr="0033409B" w:rsidSect="00AC01B1">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F35F" w14:textId="77777777" w:rsidR="00ED54BA" w:rsidRDefault="00ED54BA" w:rsidP="0033409B">
      <w:pPr>
        <w:spacing w:before="0" w:after="0" w:line="240" w:lineRule="auto"/>
      </w:pPr>
      <w:r>
        <w:separator/>
      </w:r>
    </w:p>
  </w:endnote>
  <w:endnote w:type="continuationSeparator" w:id="0">
    <w:p w14:paraId="1AE09F56" w14:textId="77777777" w:rsidR="00ED54BA" w:rsidRDefault="00ED54BA" w:rsidP="003340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19E4" w14:textId="77777777" w:rsidR="0033409B" w:rsidRDefault="0033409B" w:rsidP="00E870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2067D" w14:textId="77777777" w:rsidR="0033409B" w:rsidRDefault="0033409B" w:rsidP="003340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0F20" w14:textId="77777777" w:rsidR="0033409B" w:rsidRDefault="0033409B" w:rsidP="00E870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4BA">
      <w:rPr>
        <w:rStyle w:val="PageNumber"/>
        <w:noProof/>
      </w:rPr>
      <w:t>1</w:t>
    </w:r>
    <w:r>
      <w:rPr>
        <w:rStyle w:val="PageNumber"/>
      </w:rPr>
      <w:fldChar w:fldCharType="end"/>
    </w:r>
  </w:p>
  <w:p w14:paraId="0786201C" w14:textId="77777777" w:rsidR="0033409B" w:rsidRDefault="0033409B" w:rsidP="003340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259EA" w14:textId="77777777" w:rsidR="00ED54BA" w:rsidRDefault="00ED54BA" w:rsidP="0033409B">
      <w:pPr>
        <w:spacing w:before="0" w:after="0" w:line="240" w:lineRule="auto"/>
      </w:pPr>
      <w:r>
        <w:separator/>
      </w:r>
    </w:p>
  </w:footnote>
  <w:footnote w:type="continuationSeparator" w:id="0">
    <w:p w14:paraId="130A81FC" w14:textId="77777777" w:rsidR="00ED54BA" w:rsidRDefault="00ED54BA" w:rsidP="0033409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F9C8" w14:textId="1D66336E" w:rsidR="0033409B" w:rsidRPr="0033409B" w:rsidRDefault="0033409B" w:rsidP="0033409B">
    <w:pPr>
      <w:pStyle w:val="Header"/>
      <w:jc w:val="right"/>
      <w:rPr>
        <w:rFonts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B"/>
    <w:rsid w:val="00182C27"/>
    <w:rsid w:val="002203CA"/>
    <w:rsid w:val="0033409B"/>
    <w:rsid w:val="004F3833"/>
    <w:rsid w:val="00501429"/>
    <w:rsid w:val="00510475"/>
    <w:rsid w:val="0059496E"/>
    <w:rsid w:val="007110BA"/>
    <w:rsid w:val="00965EA6"/>
    <w:rsid w:val="009802EA"/>
    <w:rsid w:val="00AC01B1"/>
    <w:rsid w:val="00D70D9F"/>
    <w:rsid w:val="00E11DE3"/>
    <w:rsid w:val="00E76215"/>
    <w:rsid w:val="00ED54BA"/>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A7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7E52"/>
    <w:pPr>
      <w:spacing w:before="240" w:after="240" w:line="480" w:lineRule="auto"/>
      <w:ind w:firstLine="720"/>
    </w:pPr>
    <w:rPr>
      <w:rFonts w:ascii="Arial" w:hAnsi="Arial"/>
    </w:rPr>
  </w:style>
  <w:style w:type="paragraph" w:styleId="Heading1">
    <w:name w:val="heading 1"/>
    <w:basedOn w:val="Normal"/>
    <w:next w:val="Normal"/>
    <w:link w:val="Heading1Char"/>
    <w:uiPriority w:val="9"/>
    <w:qFormat/>
    <w:rsid w:val="0033409B"/>
    <w:pPr>
      <w:keepNext/>
      <w:keepLines/>
      <w:pageBreakBefore/>
      <w:ind w:firstLine="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82C27"/>
    <w:pPr>
      <w:keepNext/>
      <w:keepLines/>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182C27"/>
    <w:pPr>
      <w:keepNext/>
      <w:keepLines/>
      <w:ind w:firstLine="1928"/>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qFormat/>
    <w:rsid w:val="00182C27"/>
    <w:pPr>
      <w:keepNext/>
      <w:keepLines/>
      <w:ind w:left="720" w:hanging="72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59496E"/>
    <w:pPr>
      <w:keepNext/>
      <w:keepLines/>
      <w:ind w:firstLine="0"/>
      <w:jc w:val="center"/>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409B"/>
    <w:pPr>
      <w:tabs>
        <w:tab w:val="center" w:pos="4536"/>
        <w:tab w:val="right" w:pos="9072"/>
      </w:tabs>
    </w:pPr>
  </w:style>
  <w:style w:type="character" w:customStyle="1" w:styleId="FooterChar">
    <w:name w:val="Footer Char"/>
    <w:basedOn w:val="DefaultParagraphFont"/>
    <w:link w:val="Footer"/>
    <w:uiPriority w:val="99"/>
    <w:rsid w:val="0033409B"/>
  </w:style>
  <w:style w:type="character" w:styleId="PageNumber">
    <w:name w:val="page number"/>
    <w:basedOn w:val="DefaultParagraphFont"/>
    <w:uiPriority w:val="99"/>
    <w:semiHidden/>
    <w:unhideWhenUsed/>
    <w:rsid w:val="0033409B"/>
  </w:style>
  <w:style w:type="paragraph" w:styleId="Header">
    <w:name w:val="header"/>
    <w:basedOn w:val="Normal"/>
    <w:link w:val="HeaderChar"/>
    <w:uiPriority w:val="99"/>
    <w:unhideWhenUsed/>
    <w:rsid w:val="0033409B"/>
    <w:pPr>
      <w:tabs>
        <w:tab w:val="center" w:pos="4536"/>
        <w:tab w:val="right" w:pos="9072"/>
      </w:tabs>
    </w:pPr>
  </w:style>
  <w:style w:type="character" w:customStyle="1" w:styleId="HeaderChar">
    <w:name w:val="Header Char"/>
    <w:basedOn w:val="DefaultParagraphFont"/>
    <w:link w:val="Header"/>
    <w:uiPriority w:val="99"/>
    <w:rsid w:val="0033409B"/>
  </w:style>
  <w:style w:type="character" w:customStyle="1" w:styleId="Heading1Char">
    <w:name w:val="Heading 1 Char"/>
    <w:basedOn w:val="DefaultParagraphFont"/>
    <w:link w:val="Heading1"/>
    <w:uiPriority w:val="9"/>
    <w:rsid w:val="0033409B"/>
    <w:rPr>
      <w:rFonts w:ascii="Arial" w:eastAsiaTheme="majorEastAsia" w:hAnsi="Arial" w:cstheme="majorBidi"/>
      <w:b/>
      <w:color w:val="000000" w:themeColor="text1"/>
      <w:szCs w:val="32"/>
    </w:rPr>
  </w:style>
  <w:style w:type="paragraph" w:styleId="TOCHeading">
    <w:name w:val="TOC Heading"/>
    <w:basedOn w:val="Heading1"/>
    <w:next w:val="Normal"/>
    <w:uiPriority w:val="39"/>
    <w:unhideWhenUsed/>
    <w:qFormat/>
    <w:rsid w:val="0033409B"/>
    <w:pPr>
      <w:pageBreakBefore w:val="0"/>
      <w:spacing w:before="480" w:after="0" w:line="276" w:lineRule="auto"/>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E76215"/>
    <w:pPr>
      <w:tabs>
        <w:tab w:val="right" w:leader="dot" w:pos="9056"/>
      </w:tabs>
      <w:spacing w:before="120" w:after="0"/>
      <w:ind w:firstLine="0"/>
    </w:pPr>
    <w:rPr>
      <w:rFonts w:asciiTheme="minorHAnsi" w:hAnsiTheme="minorHAnsi"/>
      <w:b/>
      <w:bCs/>
      <w:caps/>
      <w:sz w:val="22"/>
      <w:szCs w:val="22"/>
    </w:rPr>
  </w:style>
  <w:style w:type="character" w:styleId="Hyperlink">
    <w:name w:val="Hyperlink"/>
    <w:basedOn w:val="DefaultParagraphFont"/>
    <w:uiPriority w:val="99"/>
    <w:unhideWhenUsed/>
    <w:rsid w:val="0033409B"/>
    <w:rPr>
      <w:color w:val="0563C1" w:themeColor="hyperlink"/>
      <w:u w:val="single"/>
    </w:rPr>
  </w:style>
  <w:style w:type="paragraph" w:styleId="TOC2">
    <w:name w:val="toc 2"/>
    <w:basedOn w:val="Normal"/>
    <w:next w:val="Normal"/>
    <w:autoRedefine/>
    <w:uiPriority w:val="39"/>
    <w:unhideWhenUsed/>
    <w:rsid w:val="0033409B"/>
    <w:pPr>
      <w:spacing w:before="0" w:after="0"/>
      <w:ind w:left="240"/>
    </w:pPr>
    <w:rPr>
      <w:rFonts w:asciiTheme="minorHAnsi" w:hAnsiTheme="minorHAnsi"/>
      <w:smallCaps/>
      <w:sz w:val="22"/>
      <w:szCs w:val="22"/>
    </w:rPr>
  </w:style>
  <w:style w:type="paragraph" w:styleId="TOC3">
    <w:name w:val="toc 3"/>
    <w:basedOn w:val="Normal"/>
    <w:next w:val="Normal"/>
    <w:autoRedefine/>
    <w:uiPriority w:val="39"/>
    <w:unhideWhenUsed/>
    <w:rsid w:val="0033409B"/>
    <w:pPr>
      <w:spacing w:before="0" w:after="0"/>
      <w:ind w:left="480"/>
    </w:pPr>
    <w:rPr>
      <w:rFonts w:asciiTheme="minorHAnsi" w:hAnsiTheme="minorHAnsi"/>
      <w:i/>
      <w:iCs/>
      <w:sz w:val="22"/>
      <w:szCs w:val="22"/>
    </w:rPr>
  </w:style>
  <w:style w:type="paragraph" w:styleId="TOC4">
    <w:name w:val="toc 4"/>
    <w:basedOn w:val="Normal"/>
    <w:next w:val="Normal"/>
    <w:autoRedefine/>
    <w:uiPriority w:val="39"/>
    <w:unhideWhenUsed/>
    <w:rsid w:val="0033409B"/>
    <w:pPr>
      <w:spacing w:before="0" w:after="0"/>
      <w:ind w:left="720"/>
    </w:pPr>
    <w:rPr>
      <w:rFonts w:asciiTheme="minorHAnsi" w:hAnsiTheme="minorHAnsi"/>
      <w:sz w:val="18"/>
      <w:szCs w:val="18"/>
    </w:rPr>
  </w:style>
  <w:style w:type="paragraph" w:styleId="TOC5">
    <w:name w:val="toc 5"/>
    <w:basedOn w:val="Normal"/>
    <w:next w:val="Normal"/>
    <w:autoRedefine/>
    <w:uiPriority w:val="39"/>
    <w:unhideWhenUsed/>
    <w:rsid w:val="0033409B"/>
    <w:pPr>
      <w:spacing w:before="0" w:after="0"/>
      <w:ind w:left="960"/>
    </w:pPr>
    <w:rPr>
      <w:rFonts w:asciiTheme="minorHAnsi" w:hAnsiTheme="minorHAnsi"/>
      <w:sz w:val="18"/>
      <w:szCs w:val="18"/>
    </w:rPr>
  </w:style>
  <w:style w:type="paragraph" w:styleId="TOC6">
    <w:name w:val="toc 6"/>
    <w:basedOn w:val="Normal"/>
    <w:next w:val="Normal"/>
    <w:autoRedefine/>
    <w:uiPriority w:val="39"/>
    <w:unhideWhenUsed/>
    <w:rsid w:val="0033409B"/>
    <w:pPr>
      <w:spacing w:before="0" w:after="0"/>
      <w:ind w:left="1200"/>
    </w:pPr>
    <w:rPr>
      <w:rFonts w:asciiTheme="minorHAnsi" w:hAnsiTheme="minorHAnsi"/>
      <w:sz w:val="18"/>
      <w:szCs w:val="18"/>
    </w:rPr>
  </w:style>
  <w:style w:type="paragraph" w:styleId="TOC7">
    <w:name w:val="toc 7"/>
    <w:basedOn w:val="Normal"/>
    <w:next w:val="Normal"/>
    <w:autoRedefine/>
    <w:uiPriority w:val="39"/>
    <w:unhideWhenUsed/>
    <w:rsid w:val="0033409B"/>
    <w:pPr>
      <w:spacing w:before="0" w:after="0"/>
      <w:ind w:left="1440"/>
    </w:pPr>
    <w:rPr>
      <w:rFonts w:asciiTheme="minorHAnsi" w:hAnsiTheme="minorHAnsi"/>
      <w:sz w:val="18"/>
      <w:szCs w:val="18"/>
    </w:rPr>
  </w:style>
  <w:style w:type="paragraph" w:styleId="TOC8">
    <w:name w:val="toc 8"/>
    <w:basedOn w:val="Normal"/>
    <w:next w:val="Normal"/>
    <w:autoRedefine/>
    <w:uiPriority w:val="39"/>
    <w:unhideWhenUsed/>
    <w:rsid w:val="0033409B"/>
    <w:pPr>
      <w:spacing w:before="0" w:after="0"/>
      <w:ind w:left="1680"/>
    </w:pPr>
    <w:rPr>
      <w:rFonts w:asciiTheme="minorHAnsi" w:hAnsiTheme="minorHAnsi"/>
      <w:sz w:val="18"/>
      <w:szCs w:val="18"/>
    </w:rPr>
  </w:style>
  <w:style w:type="paragraph" w:styleId="TOC9">
    <w:name w:val="toc 9"/>
    <w:basedOn w:val="Normal"/>
    <w:next w:val="Normal"/>
    <w:autoRedefine/>
    <w:uiPriority w:val="39"/>
    <w:unhideWhenUsed/>
    <w:rsid w:val="0033409B"/>
    <w:pPr>
      <w:spacing w:before="0" w:after="0"/>
      <w:ind w:left="1920"/>
    </w:pPr>
    <w:rPr>
      <w:rFonts w:asciiTheme="minorHAnsi" w:hAnsiTheme="minorHAnsi"/>
      <w:sz w:val="18"/>
      <w:szCs w:val="18"/>
    </w:rPr>
  </w:style>
  <w:style w:type="character" w:customStyle="1" w:styleId="Heading2Char">
    <w:name w:val="Heading 2 Char"/>
    <w:basedOn w:val="DefaultParagraphFont"/>
    <w:link w:val="Heading2"/>
    <w:uiPriority w:val="9"/>
    <w:rsid w:val="00182C27"/>
    <w:rPr>
      <w:rFonts w:ascii="Arial" w:eastAsiaTheme="majorEastAsia" w:hAnsi="Arial" w:cstheme="majorBidi"/>
      <w:i/>
      <w:color w:val="000000" w:themeColor="text1"/>
      <w:szCs w:val="26"/>
    </w:rPr>
  </w:style>
  <w:style w:type="character" w:customStyle="1" w:styleId="Heading3Char">
    <w:name w:val="Heading 3 Char"/>
    <w:basedOn w:val="DefaultParagraphFont"/>
    <w:link w:val="Heading3"/>
    <w:uiPriority w:val="9"/>
    <w:rsid w:val="00182C27"/>
    <w:rPr>
      <w:rFonts w:ascii="Arial" w:eastAsiaTheme="majorEastAsia" w:hAnsi="Arial" w:cstheme="majorBidi"/>
      <w:i/>
      <w:color w:val="000000" w:themeColor="text1"/>
    </w:rPr>
  </w:style>
  <w:style w:type="character" w:customStyle="1" w:styleId="Heading4Char">
    <w:name w:val="Heading 4 Char"/>
    <w:basedOn w:val="DefaultParagraphFont"/>
    <w:link w:val="Heading4"/>
    <w:uiPriority w:val="9"/>
    <w:rsid w:val="00182C27"/>
    <w:rPr>
      <w:rFonts w:ascii="Arial" w:eastAsiaTheme="majorEastAsia" w:hAnsi="Arial" w:cstheme="majorBidi"/>
      <w:iCs/>
      <w:color w:val="000000" w:themeColor="text1"/>
    </w:rPr>
  </w:style>
  <w:style w:type="character" w:customStyle="1" w:styleId="Heading5Char">
    <w:name w:val="Heading 5 Char"/>
    <w:basedOn w:val="DefaultParagraphFont"/>
    <w:link w:val="Heading5"/>
    <w:uiPriority w:val="9"/>
    <w:rsid w:val="0059496E"/>
    <w:rPr>
      <w:rFonts w:ascii="Arial" w:eastAsiaTheme="majorEastAsia" w:hAnsi="Arial"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A8A1DA-E6A6-AD43-A780-83AAE2A8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678</Words>
  <Characters>4334</Characters>
  <Application>Microsoft Macintosh Word</Application>
  <DocSecurity>0</DocSecurity>
  <Lines>394</Lines>
  <Paragraphs>334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Table of Contents – delete the blue text ‘Table of Contents’ each time you updat</vt:lpstr>
      <vt:lpstr>Introduction</vt:lpstr>
      <vt:lpstr>Section 1 – Style Heading 1 – always pinned to top of page</vt:lpstr>
      <vt:lpstr>    2nd Heading – Style Heading 2 </vt:lpstr>
      <vt:lpstr>        3rd Heading – Style Heading 3</vt:lpstr>
      <vt:lpstr>Section 2 – Style Heading 1 – always pinned to top of page</vt:lpstr>
      <vt:lpstr>Conclusion - Style Heading 1 – always pinned to top of page</vt:lpstr>
      <vt:lpstr>Works Cited – entries use Style Heading 4</vt:lpstr>
      <vt:lpstr>Appendix A - Style Heading 1 – always pinned to top of page</vt:lpstr>
      <vt:lpstr>Appendix B - Style Heading 1 – always pinned to top of page</vt:lpstr>
    </vt:vector>
  </TitlesOfParts>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2017-03-06T09:46:00Z</cp:lastPrinted>
  <dcterms:created xsi:type="dcterms:W3CDTF">2018-08-20T12:06:00Z</dcterms:created>
  <dcterms:modified xsi:type="dcterms:W3CDTF">2018-08-20T12:06:00Z</dcterms:modified>
</cp:coreProperties>
</file>